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E5A50" w14:textId="74F74364" w:rsidR="00E027AB" w:rsidRPr="00E027AB" w:rsidRDefault="00E027AB" w:rsidP="00E027AB">
      <w:pPr>
        <w:rPr>
          <w:rFonts w:ascii="Meiryo UI" w:eastAsia="Meiryo UI" w:hAnsi="Meiryo UI"/>
          <w:sz w:val="28"/>
          <w:szCs w:val="28"/>
        </w:rPr>
      </w:pPr>
      <w:r w:rsidRPr="00E027AB">
        <w:rPr>
          <w:rFonts w:ascii="Meiryo UI" w:eastAsia="Meiryo UI" w:hAnsi="Meiryo UI" w:hint="eastAsia"/>
          <w:sz w:val="24"/>
        </w:rPr>
        <w:t xml:space="preserve">　　　　　　　　　　　　　　　　　　　　　　　　　　　　　　　　　　　　　　　　　　　　　　　　</w:t>
      </w:r>
      <w:r>
        <w:rPr>
          <w:rFonts w:ascii="Meiryo UI" w:eastAsia="Meiryo UI" w:hAnsi="Meiryo UI" w:hint="eastAsia"/>
          <w:sz w:val="24"/>
        </w:rPr>
        <w:t xml:space="preserve"> </w:t>
      </w:r>
      <w:r>
        <w:rPr>
          <w:rFonts w:ascii="Meiryo UI" w:eastAsia="Meiryo UI" w:hAnsi="Meiryo UI"/>
          <w:sz w:val="24"/>
        </w:rPr>
        <w:t xml:space="preserve">                              </w:t>
      </w:r>
      <w:r w:rsidRPr="00E027AB">
        <w:rPr>
          <w:rFonts w:ascii="Meiryo UI" w:eastAsia="Meiryo UI" w:hAnsi="Meiryo UI" w:hint="eastAsia"/>
          <w:sz w:val="28"/>
          <w:szCs w:val="28"/>
        </w:rPr>
        <w:t>令和５年</w:t>
      </w:r>
      <w:r w:rsidR="00F4001B">
        <w:rPr>
          <w:rFonts w:ascii="Meiryo UI" w:eastAsia="Meiryo UI" w:hAnsi="Meiryo UI" w:hint="eastAsia"/>
          <w:sz w:val="28"/>
          <w:szCs w:val="28"/>
        </w:rPr>
        <w:t>6</w:t>
      </w:r>
      <w:r w:rsidRPr="00E027AB">
        <w:rPr>
          <w:rFonts w:ascii="Meiryo UI" w:eastAsia="Meiryo UI" w:hAnsi="Meiryo UI" w:hint="eastAsia"/>
          <w:sz w:val="28"/>
          <w:szCs w:val="28"/>
        </w:rPr>
        <w:t>月</w:t>
      </w:r>
    </w:p>
    <w:p w14:paraId="31E7A0E7" w14:textId="08275C6D" w:rsidR="00E027AB" w:rsidRPr="00E027AB" w:rsidRDefault="00E027AB" w:rsidP="00E027AB">
      <w:pPr>
        <w:jc w:val="center"/>
        <w:rPr>
          <w:rFonts w:ascii="Meiryo UI" w:eastAsia="Meiryo UI" w:hAnsi="Meiryo UI"/>
          <w:sz w:val="36"/>
          <w:szCs w:val="36"/>
        </w:rPr>
      </w:pPr>
      <w:r w:rsidRPr="00E027AB">
        <w:rPr>
          <w:rFonts w:ascii="Meiryo UI" w:eastAsia="Meiryo UI" w:hAnsi="Meiryo UI" w:hint="eastAsia"/>
          <w:sz w:val="36"/>
          <w:szCs w:val="36"/>
        </w:rPr>
        <w:t>がまかつ</w:t>
      </w:r>
      <w:r w:rsidR="00BE0F63">
        <w:rPr>
          <w:rFonts w:ascii="Meiryo UI" w:eastAsia="Meiryo UI" w:hAnsi="Meiryo UI" w:hint="eastAsia"/>
          <w:sz w:val="36"/>
          <w:szCs w:val="36"/>
        </w:rPr>
        <w:t>鈎</w:t>
      </w:r>
      <w:r w:rsidRPr="00E027AB">
        <w:rPr>
          <w:rFonts w:ascii="Meiryo UI" w:eastAsia="Meiryo UI" w:hAnsi="Meiryo UI" w:hint="eastAsia"/>
          <w:sz w:val="36"/>
          <w:szCs w:val="36"/>
        </w:rPr>
        <w:t xml:space="preserve">製品　</w:t>
      </w:r>
      <w:r w:rsidR="00BE0F63">
        <w:rPr>
          <w:rFonts w:ascii="Meiryo UI" w:eastAsia="Meiryo UI" w:hAnsi="Meiryo UI" w:hint="eastAsia"/>
          <w:sz w:val="36"/>
          <w:szCs w:val="36"/>
        </w:rPr>
        <w:t>一部</w:t>
      </w:r>
      <w:r w:rsidRPr="00E027AB">
        <w:rPr>
          <w:rFonts w:ascii="Meiryo UI" w:eastAsia="Meiryo UI" w:hAnsi="Meiryo UI" w:hint="eastAsia"/>
          <w:sz w:val="36"/>
          <w:szCs w:val="36"/>
        </w:rPr>
        <w:t>価格改定</w:t>
      </w:r>
      <w:r w:rsidR="00BE0F63">
        <w:rPr>
          <w:rFonts w:ascii="Meiryo UI" w:eastAsia="Meiryo UI" w:hAnsi="Meiryo UI" w:hint="eastAsia"/>
          <w:sz w:val="36"/>
          <w:szCs w:val="36"/>
        </w:rPr>
        <w:t>および入本数変更</w:t>
      </w:r>
      <w:r w:rsidRPr="00E027AB">
        <w:rPr>
          <w:rFonts w:ascii="Meiryo UI" w:eastAsia="Meiryo UI" w:hAnsi="Meiryo UI" w:hint="eastAsia"/>
          <w:sz w:val="36"/>
          <w:szCs w:val="36"/>
        </w:rPr>
        <w:t>のお知らせ</w:t>
      </w:r>
    </w:p>
    <w:p w14:paraId="3CF912EB" w14:textId="77777777" w:rsidR="009C2926" w:rsidRPr="009C2926" w:rsidRDefault="009C2926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</w:p>
    <w:p w14:paraId="4A059A29" w14:textId="5F723F73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平素は格別のご高配を賜り、厚く御礼申し上げます。</w:t>
      </w:r>
    </w:p>
    <w:p w14:paraId="34C3FFF9" w14:textId="4CE943BA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さて、弊社では、昨今の度重なる原材料の高騰を受け、現在の価格を維持することが</w:t>
      </w:r>
      <w:r w:rsidR="003C0443">
        <w:rPr>
          <w:rFonts w:ascii="Meiryo UI" w:eastAsia="Meiryo UI" w:hAnsi="Meiryo UI" w:hint="eastAsia"/>
          <w:sz w:val="28"/>
          <w:szCs w:val="28"/>
        </w:rPr>
        <w:t>困難となり</w:t>
      </w:r>
      <w:r w:rsidRPr="009C2926">
        <w:rPr>
          <w:rFonts w:ascii="Meiryo UI" w:eastAsia="Meiryo UI" w:hAnsi="Meiryo UI" w:hint="eastAsia"/>
          <w:sz w:val="28"/>
          <w:szCs w:val="28"/>
        </w:rPr>
        <w:t>、</w:t>
      </w:r>
    </w:p>
    <w:p w14:paraId="5673F6F9" w14:textId="10FA55DD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一部</w:t>
      </w:r>
      <w:r w:rsidR="00BE0F63">
        <w:rPr>
          <w:rFonts w:ascii="Meiryo UI" w:eastAsia="Meiryo UI" w:hAnsi="Meiryo UI" w:hint="eastAsia"/>
          <w:sz w:val="28"/>
          <w:szCs w:val="28"/>
        </w:rPr>
        <w:t>商品につきま</w:t>
      </w:r>
      <w:r w:rsidR="00D05B37">
        <w:rPr>
          <w:rFonts w:ascii="Meiryo UI" w:eastAsia="Meiryo UI" w:hAnsi="Meiryo UI" w:hint="eastAsia"/>
          <w:sz w:val="28"/>
          <w:szCs w:val="28"/>
        </w:rPr>
        <w:t>して</w:t>
      </w:r>
      <w:r w:rsidR="00BE0F63">
        <w:rPr>
          <w:rFonts w:ascii="Meiryo UI" w:eastAsia="Meiryo UI" w:hAnsi="Meiryo UI" w:hint="eastAsia"/>
          <w:sz w:val="28"/>
          <w:szCs w:val="28"/>
        </w:rPr>
        <w:t>、</w:t>
      </w:r>
      <w:r w:rsidRPr="009C2926">
        <w:rPr>
          <w:rFonts w:ascii="Meiryo UI" w:eastAsia="Meiryo UI" w:hAnsi="Meiryo UI" w:hint="eastAsia"/>
          <w:sz w:val="28"/>
          <w:szCs w:val="28"/>
        </w:rPr>
        <w:t>製品価格の改定</w:t>
      </w:r>
      <w:r w:rsidR="00BE0F63">
        <w:rPr>
          <w:rFonts w:ascii="Meiryo UI" w:eastAsia="Meiryo UI" w:hAnsi="Meiryo UI" w:hint="eastAsia"/>
          <w:sz w:val="28"/>
          <w:szCs w:val="28"/>
        </w:rPr>
        <w:t>および入本数の変更を</w:t>
      </w:r>
      <w:r w:rsidRPr="009C2926">
        <w:rPr>
          <w:rFonts w:ascii="Meiryo UI" w:eastAsia="Meiryo UI" w:hAnsi="Meiryo UI" w:hint="eastAsia"/>
          <w:sz w:val="28"/>
          <w:szCs w:val="28"/>
        </w:rPr>
        <w:t>行う運びとなりました。</w:t>
      </w:r>
    </w:p>
    <w:p w14:paraId="39D6A3CC" w14:textId="38A92B5A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何卒諸般の事情をご賢察いただき、ご理解ご協力を賜りますようお願い申し上げます。</w:t>
      </w:r>
    </w:p>
    <w:p w14:paraId="587BED26" w14:textId="77777777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</w:p>
    <w:p w14:paraId="34298C18" w14:textId="77777777" w:rsidR="00BE0F63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なお、販売店店頭においても、旧価格パッケージと新価格パッケージ</w:t>
      </w:r>
      <w:r w:rsidR="00BE0F63">
        <w:rPr>
          <w:rFonts w:ascii="Meiryo UI" w:eastAsia="Meiryo UI" w:hAnsi="Meiryo UI" w:hint="eastAsia"/>
          <w:sz w:val="28"/>
          <w:szCs w:val="28"/>
        </w:rPr>
        <w:t>、</w:t>
      </w:r>
      <w:bookmarkStart w:id="0" w:name="_Hlk134806870"/>
      <w:r w:rsidR="00BE0F63">
        <w:rPr>
          <w:rFonts w:ascii="Meiryo UI" w:eastAsia="Meiryo UI" w:hAnsi="Meiryo UI" w:hint="eastAsia"/>
          <w:sz w:val="28"/>
          <w:szCs w:val="28"/>
        </w:rPr>
        <w:t>また、旧入本数商品と新入本数商品</w:t>
      </w:r>
      <w:bookmarkEnd w:id="0"/>
      <w:r w:rsidR="00BE0F63">
        <w:rPr>
          <w:rFonts w:ascii="Meiryo UI" w:eastAsia="Meiryo UI" w:hAnsi="Meiryo UI" w:hint="eastAsia"/>
          <w:sz w:val="28"/>
          <w:szCs w:val="28"/>
        </w:rPr>
        <w:t>が、</w:t>
      </w:r>
    </w:p>
    <w:p w14:paraId="2F51DE07" w14:textId="61667F2B" w:rsidR="00E027AB" w:rsidRP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混在して陳列されている場合がございます。</w:t>
      </w:r>
    </w:p>
    <w:p w14:paraId="0354EAB0" w14:textId="77777777" w:rsidR="009C2926" w:rsidRDefault="00E027AB" w:rsidP="009C2926">
      <w:pPr>
        <w:pStyle w:val="ad"/>
        <w:spacing w:line="500" w:lineRule="exact"/>
        <w:rPr>
          <w:rFonts w:ascii="Meiryo UI" w:eastAsia="Meiryo UI" w:hAnsi="Meiryo UI"/>
          <w:sz w:val="28"/>
          <w:szCs w:val="28"/>
        </w:rPr>
      </w:pPr>
      <w:r w:rsidRPr="009C2926">
        <w:rPr>
          <w:rFonts w:ascii="Meiryo UI" w:eastAsia="Meiryo UI" w:hAnsi="Meiryo UI" w:hint="eastAsia"/>
          <w:sz w:val="28"/>
          <w:szCs w:val="28"/>
        </w:rPr>
        <w:t>ご迷惑をおかけしますことをお詫び申し上げます。</w:t>
      </w:r>
    </w:p>
    <w:p w14:paraId="0754E0BC" w14:textId="77777777" w:rsidR="009C2926" w:rsidRDefault="009C2926" w:rsidP="009C2926">
      <w:pPr>
        <w:pStyle w:val="ad"/>
        <w:spacing w:line="500" w:lineRule="exact"/>
        <w:ind w:firstLineChars="3300" w:firstLine="9240"/>
        <w:rPr>
          <w:rFonts w:ascii="Meiryo UI" w:eastAsia="Meiryo UI" w:hAnsi="Meiryo UI"/>
          <w:sz w:val="28"/>
          <w:szCs w:val="28"/>
        </w:rPr>
      </w:pPr>
    </w:p>
    <w:p w14:paraId="17620496" w14:textId="77777777" w:rsidR="0064056B" w:rsidRDefault="0064056B" w:rsidP="0064056B">
      <w:pPr>
        <w:pStyle w:val="ad"/>
        <w:spacing w:line="500" w:lineRule="exact"/>
        <w:jc w:val="center"/>
        <w:rPr>
          <w:rFonts w:asciiTheme="minorHAnsi" w:eastAsia="Meiryo UI" w:hAnsiTheme="minorHAnsi"/>
          <w:sz w:val="28"/>
          <w:szCs w:val="28"/>
        </w:rPr>
      </w:pPr>
    </w:p>
    <w:p w14:paraId="78E993BD" w14:textId="77777777" w:rsidR="0064056B" w:rsidRDefault="0064056B" w:rsidP="0064056B">
      <w:pPr>
        <w:pStyle w:val="ad"/>
        <w:spacing w:line="500" w:lineRule="exact"/>
        <w:jc w:val="center"/>
        <w:rPr>
          <w:rFonts w:asciiTheme="minorHAnsi" w:eastAsia="Meiryo UI" w:hAnsiTheme="minorHAnsi"/>
          <w:sz w:val="28"/>
          <w:szCs w:val="28"/>
        </w:rPr>
      </w:pPr>
    </w:p>
    <w:p w14:paraId="2C6F6BE2" w14:textId="18B0BDBF" w:rsidR="00E027AB" w:rsidRDefault="0064056B" w:rsidP="0064056B">
      <w:pPr>
        <w:pStyle w:val="ad"/>
        <w:spacing w:line="500" w:lineRule="exact"/>
        <w:jc w:val="center"/>
        <w:rPr>
          <w:rFonts w:asciiTheme="minorHAnsi" w:eastAsia="Meiryo UI" w:hAnsiTheme="minorHAnsi"/>
          <w:sz w:val="28"/>
          <w:szCs w:val="28"/>
        </w:rPr>
      </w:pPr>
      <w:r>
        <w:rPr>
          <w:rFonts w:asciiTheme="minorHAnsi" w:eastAsia="Meiryo UI" w:hAnsiTheme="minorHAnsi" w:hint="eastAsia"/>
          <w:sz w:val="28"/>
          <w:szCs w:val="28"/>
        </w:rPr>
        <w:t>株式会社　がまかつ</w:t>
      </w:r>
    </w:p>
    <w:p w14:paraId="565275D7" w14:textId="2EE71662" w:rsidR="0020431D" w:rsidRPr="0083314B" w:rsidRDefault="0064056B" w:rsidP="0064056B">
      <w:pPr>
        <w:pStyle w:val="ad"/>
        <w:spacing w:line="500" w:lineRule="exact"/>
        <w:jc w:val="center"/>
        <w:rPr>
          <w:sz w:val="24"/>
        </w:rPr>
      </w:pPr>
      <w:r>
        <w:rPr>
          <w:rFonts w:ascii="Meiryo UI" w:eastAsia="Meiryo UI" w:hAnsi="Meiryo UI"/>
          <w:sz w:val="28"/>
          <w:szCs w:val="28"/>
        </w:rPr>
        <w:t>https://www.gamakatsu.co.jp</w:t>
      </w:r>
    </w:p>
    <w:sectPr w:rsidR="0020431D" w:rsidRPr="0083314B" w:rsidSect="00E027AB">
      <w:headerReference w:type="default" r:id="rId7"/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DDDB6" w14:textId="77777777" w:rsidR="00004277" w:rsidRDefault="00004277">
      <w:r>
        <w:separator/>
      </w:r>
    </w:p>
  </w:endnote>
  <w:endnote w:type="continuationSeparator" w:id="0">
    <w:p w14:paraId="054D00CA" w14:textId="77777777" w:rsidR="00004277" w:rsidRDefault="0000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D991B" w14:textId="77777777" w:rsidR="00004277" w:rsidRDefault="00004277">
      <w:r>
        <w:separator/>
      </w:r>
    </w:p>
  </w:footnote>
  <w:footnote w:type="continuationSeparator" w:id="0">
    <w:p w14:paraId="633E7900" w14:textId="77777777" w:rsidR="00004277" w:rsidRDefault="00004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E029" w14:textId="77777777" w:rsidR="001F547B" w:rsidRDefault="00A77F27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A91AF4" wp14:editId="247BE121">
              <wp:simplePos x="0" y="0"/>
              <wp:positionH relativeFrom="column">
                <wp:posOffset>-635</wp:posOffset>
              </wp:positionH>
              <wp:positionV relativeFrom="paragraph">
                <wp:posOffset>443865</wp:posOffset>
              </wp:positionV>
              <wp:extent cx="1165860" cy="256540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86456" w14:textId="77777777" w:rsidR="001F547B" w:rsidRDefault="00A77F27" w:rsidP="001F547B">
                          <w:r w:rsidRPr="001F547B">
                            <w:rPr>
                              <w:noProof/>
                            </w:rPr>
                            <w:drawing>
                              <wp:inline distT="0" distB="0" distL="0" distR="0" wp14:anchorId="2EFCF4FF" wp14:editId="394F9B13">
                                <wp:extent cx="1016000" cy="241300"/>
                                <wp:effectExtent l="0" t="0" r="0" b="6350"/>
                                <wp:docPr id="2" name="図 1" descr="三角が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三角がま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600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91A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.05pt;margin-top:34.95pt;width:91.8pt;height:20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258AEAAMYDAAAOAAAAZHJzL2Uyb0RvYy54bWysU8Fu2zAMvQ/YPwi6L06CJkuNOEWXIsOA&#10;bh3Q9QNkWbaFyaJAKbGzrx8lJ2nQ3Yb6IIim9Mj3+LS+GzrDDgq9Blvw2WTKmbISKm2bgr/82n1a&#10;ceaDsJUwYFXBj8rzu83HD+ve5WoOLZhKISMQ6/PeFbwNweVZ5mWrOuEn4JSlZA3YiUAhNlmFoif0&#10;zmTz6XSZ9YCVQ5DKe/r7MCb5JuHXtZLhqa69CswUnHoLacW0lnHNNmuRNyhcq+WpDfEfXXRCWyp6&#10;gXoQQbA96n+gOi0RPNRhIqHLoK61VIkDsZlN37B5boVTiQuJ491FJv9+sPLH4dn9RBaGLzDQABMJ&#10;7x5B/vbMwrYVtlH3iNC3SlRUeBYly3rn89PVKLXPfQQp++9Q0ZDFPkACGmrsoirEkxE6DeB4EV0N&#10;gclYcrZcrJaUkpSbL5aLmzSVTOTn2w59+KqgY3FTcKShJnRxePQhdiPy85FYzIPR1U4bkwJsyq1B&#10;dhBkgF36EoE3x4yNhy3EayNi/JNoRmYjxzCUAyUj3RKqIxFGGA1FD4A2LeAfznoyU8EtuZ0z882S&#10;ZJ9v5rcL8l4KVqtb4orXifIqIawkmIIHzsbtNoxu3TvUTUtVziO6J5F3OvF/7ejUM5klyXIydnTj&#10;dZxOvT6/zV8AAAD//wMAUEsDBBQABgAIAAAAIQAaraew3gAAAAgBAAAPAAAAZHJzL2Rvd25yZXYu&#10;eG1sTI/BbsIwEETvlfoP1lbqDZyUFJEQByGkXnqpClx6M/HWiYjXlm1CytfXnNrbrGY087beTGZg&#10;I/rQWxKQzzNgSK1VPWkBx8PbbAUsRElKDpZQwA8G2DSPD7WslL3SJ477qFkqoVBJAV2MruI8tB0a&#10;GebWISXv23ojYzq95srLayo3A3/JsiU3sqe00EmHuw7b8/5iBNx0UX65Pvfj9qCLIrqP2/uOC/H8&#10;NG3XwCJO8S8Md/yEDk1iOtkLqcAGAbM8BQUsyxLY3V4tXoGdksizBfCm5v8faH4BAAD//wMAUEsB&#10;Ai0AFAAGAAgAAAAhALaDOJL+AAAA4QEAABMAAAAAAAAAAAAAAAAAAAAAAFtDb250ZW50X1R5cGVz&#10;XS54bWxQSwECLQAUAAYACAAAACEAOP0h/9YAAACUAQAACwAAAAAAAAAAAAAAAAAvAQAAX3JlbHMv&#10;LnJlbHNQSwECLQAUAAYACAAAACEABSXdufABAADGAwAADgAAAAAAAAAAAAAAAAAuAgAAZHJzL2Uy&#10;b0RvYy54bWxQSwECLQAUAAYACAAAACEAGq2nsN4AAAAIAQAADwAAAAAAAAAAAAAAAABKBAAAZHJz&#10;L2Rvd25yZXYueG1sUEsFBgAAAAAEAAQA8wAAAFUFAAAAAA==&#10;" stroked="f">
              <v:textbox style="mso-fit-shape-to-text:t" inset="5.85pt,.7pt,5.85pt,.7pt">
                <w:txbxContent>
                  <w:p w14:paraId="3F786456" w14:textId="77777777" w:rsidR="001F547B" w:rsidRDefault="00A77F27" w:rsidP="001F547B">
                    <w:r w:rsidRPr="001F547B">
                      <w:rPr>
                        <w:noProof/>
                      </w:rPr>
                      <w:drawing>
                        <wp:inline distT="0" distB="0" distL="0" distR="0" wp14:anchorId="2EFCF4FF" wp14:editId="394F9B13">
                          <wp:extent cx="1016000" cy="241300"/>
                          <wp:effectExtent l="0" t="0" r="0" b="6350"/>
                          <wp:docPr id="2" name="図 1" descr="三角がま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三角がま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600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87C02"/>
    <w:multiLevelType w:val="hybridMultilevel"/>
    <w:tmpl w:val="049896F4"/>
    <w:lvl w:ilvl="0" w:tplc="EFCE591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A220BC4"/>
    <w:multiLevelType w:val="hybridMultilevel"/>
    <w:tmpl w:val="47C49644"/>
    <w:lvl w:ilvl="0" w:tplc="14B2434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040277611">
    <w:abstractNumId w:val="1"/>
  </w:num>
  <w:num w:numId="2" w16cid:durableId="941257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C20"/>
    <w:rsid w:val="00004277"/>
    <w:rsid w:val="00004C65"/>
    <w:rsid w:val="00042D0E"/>
    <w:rsid w:val="00082E70"/>
    <w:rsid w:val="000A3E3F"/>
    <w:rsid w:val="000A6DCC"/>
    <w:rsid w:val="000C0D45"/>
    <w:rsid w:val="000C36E8"/>
    <w:rsid w:val="000D0B46"/>
    <w:rsid w:val="00105669"/>
    <w:rsid w:val="00110354"/>
    <w:rsid w:val="00135439"/>
    <w:rsid w:val="00175B0B"/>
    <w:rsid w:val="001A0C80"/>
    <w:rsid w:val="001C1C29"/>
    <w:rsid w:val="001F547B"/>
    <w:rsid w:val="0020431D"/>
    <w:rsid w:val="002552E4"/>
    <w:rsid w:val="0026250F"/>
    <w:rsid w:val="00273D60"/>
    <w:rsid w:val="002804A8"/>
    <w:rsid w:val="00283EC5"/>
    <w:rsid w:val="002A7625"/>
    <w:rsid w:val="002D5625"/>
    <w:rsid w:val="00301731"/>
    <w:rsid w:val="003066E8"/>
    <w:rsid w:val="00322D4D"/>
    <w:rsid w:val="00326444"/>
    <w:rsid w:val="003C0443"/>
    <w:rsid w:val="003F3FA0"/>
    <w:rsid w:val="0040560A"/>
    <w:rsid w:val="004D206A"/>
    <w:rsid w:val="004F1151"/>
    <w:rsid w:val="00517523"/>
    <w:rsid w:val="00531DEA"/>
    <w:rsid w:val="00560EC3"/>
    <w:rsid w:val="005735F9"/>
    <w:rsid w:val="005867B7"/>
    <w:rsid w:val="0059018B"/>
    <w:rsid w:val="005963AF"/>
    <w:rsid w:val="005B0E3E"/>
    <w:rsid w:val="005C279D"/>
    <w:rsid w:val="005E0960"/>
    <w:rsid w:val="005F7122"/>
    <w:rsid w:val="00606809"/>
    <w:rsid w:val="0062150E"/>
    <w:rsid w:val="00636B3D"/>
    <w:rsid w:val="0064056B"/>
    <w:rsid w:val="00653F8E"/>
    <w:rsid w:val="00664822"/>
    <w:rsid w:val="006764EF"/>
    <w:rsid w:val="00701AC8"/>
    <w:rsid w:val="00710135"/>
    <w:rsid w:val="007303B8"/>
    <w:rsid w:val="007465F9"/>
    <w:rsid w:val="0078647C"/>
    <w:rsid w:val="00794464"/>
    <w:rsid w:val="008013C3"/>
    <w:rsid w:val="0083314B"/>
    <w:rsid w:val="00837CBB"/>
    <w:rsid w:val="00863CDA"/>
    <w:rsid w:val="00877CE3"/>
    <w:rsid w:val="008A433F"/>
    <w:rsid w:val="008A4996"/>
    <w:rsid w:val="008B4C90"/>
    <w:rsid w:val="008C7363"/>
    <w:rsid w:val="008D45B3"/>
    <w:rsid w:val="009227F9"/>
    <w:rsid w:val="0092501B"/>
    <w:rsid w:val="00934127"/>
    <w:rsid w:val="0094442E"/>
    <w:rsid w:val="00992DD5"/>
    <w:rsid w:val="009A6384"/>
    <w:rsid w:val="009B4B52"/>
    <w:rsid w:val="009C2926"/>
    <w:rsid w:val="009D0220"/>
    <w:rsid w:val="009D189F"/>
    <w:rsid w:val="009E4E1E"/>
    <w:rsid w:val="009E6626"/>
    <w:rsid w:val="00A20470"/>
    <w:rsid w:val="00A5071E"/>
    <w:rsid w:val="00A5579B"/>
    <w:rsid w:val="00A567E4"/>
    <w:rsid w:val="00A77F27"/>
    <w:rsid w:val="00A943BF"/>
    <w:rsid w:val="00AD6C20"/>
    <w:rsid w:val="00B51E8D"/>
    <w:rsid w:val="00B62114"/>
    <w:rsid w:val="00B625C0"/>
    <w:rsid w:val="00B62817"/>
    <w:rsid w:val="00B73FED"/>
    <w:rsid w:val="00B77D33"/>
    <w:rsid w:val="00B8743C"/>
    <w:rsid w:val="00B96EE3"/>
    <w:rsid w:val="00BA7784"/>
    <w:rsid w:val="00BC1291"/>
    <w:rsid w:val="00BE0F63"/>
    <w:rsid w:val="00C23D7A"/>
    <w:rsid w:val="00C27C26"/>
    <w:rsid w:val="00C51C7E"/>
    <w:rsid w:val="00C71A1E"/>
    <w:rsid w:val="00C777D1"/>
    <w:rsid w:val="00C9437E"/>
    <w:rsid w:val="00C96D18"/>
    <w:rsid w:val="00CF3BCE"/>
    <w:rsid w:val="00CF5D5F"/>
    <w:rsid w:val="00D002F4"/>
    <w:rsid w:val="00D05B37"/>
    <w:rsid w:val="00D1355E"/>
    <w:rsid w:val="00D67E74"/>
    <w:rsid w:val="00D72982"/>
    <w:rsid w:val="00D740FC"/>
    <w:rsid w:val="00D901E6"/>
    <w:rsid w:val="00E027AB"/>
    <w:rsid w:val="00E05D46"/>
    <w:rsid w:val="00E074BA"/>
    <w:rsid w:val="00E11BA1"/>
    <w:rsid w:val="00EA0473"/>
    <w:rsid w:val="00ED5148"/>
    <w:rsid w:val="00EE6F07"/>
    <w:rsid w:val="00F4001B"/>
    <w:rsid w:val="00F6280C"/>
    <w:rsid w:val="00F7246F"/>
    <w:rsid w:val="00F83AD3"/>
    <w:rsid w:val="00FD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6F19BB"/>
  <w15:chartTrackingRefBased/>
  <w15:docId w15:val="{927919EC-1644-496A-9C09-5F325DC2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rsid w:val="005C279D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rsid w:val="005C279D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semiHidden/>
    <w:rsid w:val="009E4E1E"/>
    <w:rPr>
      <w:rFonts w:ascii="Arial" w:eastAsia="ＭＳ ゴシック" w:hAnsi="Arial"/>
      <w:sz w:val="18"/>
      <w:szCs w:val="18"/>
    </w:rPr>
  </w:style>
  <w:style w:type="paragraph" w:styleId="ab">
    <w:name w:val="Date"/>
    <w:basedOn w:val="a"/>
    <w:next w:val="a"/>
    <w:link w:val="ac"/>
    <w:rsid w:val="00D002F4"/>
  </w:style>
  <w:style w:type="character" w:customStyle="1" w:styleId="ac">
    <w:name w:val="日付 (文字)"/>
    <w:link w:val="ab"/>
    <w:rsid w:val="00D002F4"/>
    <w:rPr>
      <w:kern w:val="2"/>
      <w:sz w:val="21"/>
      <w:szCs w:val="24"/>
    </w:rPr>
  </w:style>
  <w:style w:type="paragraph" w:styleId="ad">
    <w:name w:val="No Spacing"/>
    <w:uiPriority w:val="1"/>
    <w:qFormat/>
    <w:rsid w:val="00E027AB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280</Words>
  <Characters>123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送信書類ご案内</vt:lpstr>
      <vt:lpstr>送信書類ご案内</vt:lpstr>
    </vt:vector>
  </TitlesOfParts>
  <Company>Microsoft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送信書類ご案内</dc:title>
  <dc:subject/>
  <dc:creator>Shogo Matsushima</dc:creator>
  <cp:keywords/>
  <cp:lastModifiedBy>福本 有希子</cp:lastModifiedBy>
  <cp:revision>14</cp:revision>
  <cp:lastPrinted>2023-06-13T05:41:00Z</cp:lastPrinted>
  <dcterms:created xsi:type="dcterms:W3CDTF">2023-04-05T04:46:00Z</dcterms:created>
  <dcterms:modified xsi:type="dcterms:W3CDTF">2023-06-13T05:41:00Z</dcterms:modified>
</cp:coreProperties>
</file>